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00" w:rsidRPr="000D45CB" w:rsidRDefault="002E0CFC" w:rsidP="00A57300">
      <w:pPr>
        <w:shd w:val="clear" w:color="auto" w:fill="FFFFFF"/>
        <w:spacing w:line="240" w:lineRule="auto"/>
        <w:rPr>
          <w:rFonts w:ascii="Arial" w:eastAsia="Times New Roman" w:hAnsi="Arial" w:cs="Arial"/>
          <w:color w:val="00B05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B050"/>
          <w:sz w:val="36"/>
          <w:szCs w:val="36"/>
          <w:lang w:eastAsia="ru-RU"/>
        </w:rPr>
        <w:t xml:space="preserve">                   </w:t>
      </w:r>
      <w:r w:rsidR="00F85670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«Правила для Маши»</w:t>
      </w:r>
    </w:p>
    <w:p w:rsidR="00475008" w:rsidRPr="000D45CB" w:rsidRDefault="00475008" w:rsidP="00A57300">
      <w:pPr>
        <w:shd w:val="clear" w:color="auto" w:fill="FFFFFF"/>
        <w:spacing w:line="240" w:lineRule="auto"/>
        <w:rPr>
          <w:rFonts w:ascii="Arial" w:eastAsia="Times New Roman" w:hAnsi="Arial" w:cs="Arial"/>
          <w:color w:val="00B050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00B050"/>
          <w:sz w:val="36"/>
          <w:szCs w:val="36"/>
          <w:lang w:eastAsia="ru-RU"/>
        </w:rPr>
        <w:t xml:space="preserve">Звучит музыка, дети </w:t>
      </w:r>
      <w:r w:rsidR="00AE11C7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получают эмблемы водит</w:t>
      </w:r>
      <w:r w:rsidR="003605BF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елей и пешеходов и приглашаются на площадку</w:t>
      </w:r>
      <w:r w:rsidRPr="000D45CB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.</w:t>
      </w:r>
    </w:p>
    <w:p w:rsidR="007D76E7" w:rsidRPr="000D45CB" w:rsidRDefault="00475008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 зал забегает Маша, пробегает на красный свет светофора. Следом заходит Дядя Стёпа.</w:t>
      </w:r>
    </w:p>
    <w:p w:rsidR="00475008" w:rsidRPr="000D45CB" w:rsidRDefault="00475008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Д. Стёпа</w:t>
      </w: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: (берет Машу за руку</w:t>
      </w:r>
      <w:proofErr w:type="gramStart"/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)З</w:t>
      </w:r>
      <w:proofErr w:type="gramEnd"/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дравствуйте, разрешите представиться – старшина милиции Дядя Стёпа. Это кто при красном свете выбегает напрямик? Это ваша девочка? (обращается в зал).</w:t>
      </w:r>
    </w:p>
    <w:p w:rsidR="00475008" w:rsidRPr="000D45CB" w:rsidRDefault="00475008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Маша:</w:t>
      </w: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Я Маша, я в лесу живу.</w:t>
      </w:r>
    </w:p>
    <w:p w:rsidR="00475008" w:rsidRPr="000D45CB" w:rsidRDefault="00475008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На знаки я и не гляжу.</w:t>
      </w:r>
    </w:p>
    <w:p w:rsidR="00475008" w:rsidRPr="000D45CB" w:rsidRDefault="00475008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Где захочу, там и хожу.</w:t>
      </w:r>
    </w:p>
    <w:p w:rsidR="0034618A" w:rsidRPr="00B60EE0" w:rsidRDefault="00475008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Д.Стёпа</w:t>
      </w: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: Ты, Маша, к сожалению, не знаешь правила дорожного движения.</w:t>
      </w:r>
    </w:p>
    <w:p w:rsidR="0034618A" w:rsidRPr="000D45CB" w:rsidRDefault="0034618A" w:rsidP="0034618A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Маша:</w:t>
      </w: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Попав в большой и шумный город,</w:t>
      </w:r>
    </w:p>
    <w:p w:rsidR="0034618A" w:rsidRPr="000D45CB" w:rsidRDefault="0034618A" w:rsidP="0034618A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Я растерялась, я пропала</w:t>
      </w:r>
      <w:proofErr w:type="gramStart"/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..</w:t>
      </w:r>
      <w:proofErr w:type="gramEnd"/>
    </w:p>
    <w:p w:rsidR="0034618A" w:rsidRPr="000D45CB" w:rsidRDefault="0034618A" w:rsidP="0034618A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Кругом машины и такси,</w:t>
      </w:r>
    </w:p>
    <w:p w:rsidR="0034618A" w:rsidRPr="000D45CB" w:rsidRDefault="0034618A" w:rsidP="0034618A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То вдруг автобус на пути…</w:t>
      </w:r>
    </w:p>
    <w:p w:rsidR="0034618A" w:rsidRPr="000D45CB" w:rsidRDefault="0034618A" w:rsidP="0034618A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Признаться честно, я не знаю,</w:t>
      </w:r>
    </w:p>
    <w:p w:rsidR="0034618A" w:rsidRPr="00B60EE0" w:rsidRDefault="0034618A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Где мне дорогу перейти.</w:t>
      </w:r>
    </w:p>
    <w:p w:rsidR="00475008" w:rsidRPr="000D45CB" w:rsidRDefault="0034618A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Д.Стёпа</w:t>
      </w: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: </w:t>
      </w:r>
      <w:r w:rsidR="00475008"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Чтоб дети безопасно в городе жили,</w:t>
      </w:r>
    </w:p>
    <w:p w:rsidR="00475008" w:rsidRPr="000D45CB" w:rsidRDefault="00475008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Взрослые правила сочинили-</w:t>
      </w:r>
    </w:p>
    <w:p w:rsidR="00475008" w:rsidRPr="000D45CB" w:rsidRDefault="00475008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Где безопасно играть, ходить,</w:t>
      </w:r>
    </w:p>
    <w:p w:rsidR="00475008" w:rsidRPr="000D45CB" w:rsidRDefault="00475008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Где велосипед водить.</w:t>
      </w:r>
    </w:p>
    <w:p w:rsidR="00475008" w:rsidRPr="000D45CB" w:rsidRDefault="00527142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Чтоб невеждами не прослыть,</w:t>
      </w:r>
    </w:p>
    <w:p w:rsidR="00527142" w:rsidRPr="000D45CB" w:rsidRDefault="00527142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Будем правила учить.</w:t>
      </w:r>
    </w:p>
    <w:p w:rsidR="00527142" w:rsidRPr="000D45CB" w:rsidRDefault="00527142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Я приглашаю вас в путешествие по улицам нашего города.</w:t>
      </w:r>
    </w:p>
    <w:p w:rsidR="00527142" w:rsidRPr="000D45CB" w:rsidRDefault="00527142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Звучит музыка, дети шагают на месте.</w:t>
      </w:r>
    </w:p>
    <w:p w:rsidR="00527142" w:rsidRPr="000D45CB" w:rsidRDefault="00527142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Маша:</w:t>
      </w: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proofErr w:type="gramStart"/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( </w:t>
      </w:r>
      <w:proofErr w:type="gramEnd"/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на светофор)</w:t>
      </w:r>
      <w:r w:rsid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Ой,  смотри красивый дом</w:t>
      </w:r>
    </w:p>
    <w:p w:rsidR="00527142" w:rsidRPr="000D45CB" w:rsidRDefault="00527142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И окошки в доме том.</w:t>
      </w:r>
    </w:p>
    <w:p w:rsidR="00527142" w:rsidRPr="000D45CB" w:rsidRDefault="00527142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Они мигают и горят</w:t>
      </w:r>
    </w:p>
    <w:p w:rsidR="00527142" w:rsidRPr="000D45CB" w:rsidRDefault="00527142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gramStart"/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Что то</w:t>
      </w:r>
      <w:proofErr w:type="gramEnd"/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нам сказать хотят?</w:t>
      </w:r>
    </w:p>
    <w:p w:rsidR="0034618A" w:rsidRPr="0034618A" w:rsidRDefault="00527142" w:rsidP="0034618A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34618A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Д. Степа:</w:t>
      </w:r>
      <w:r w:rsidR="0034618A" w:rsidRPr="0034618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Этот знак заметишь сразу:</w:t>
      </w:r>
    </w:p>
    <w:p w:rsidR="0034618A" w:rsidRPr="0034618A" w:rsidRDefault="0034618A" w:rsidP="0034618A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34618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Три цветных огромных глаза.</w:t>
      </w:r>
    </w:p>
    <w:p w:rsidR="0034618A" w:rsidRPr="0034618A" w:rsidRDefault="0034618A" w:rsidP="0034618A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34618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Цвет у глаз определенный</w:t>
      </w:r>
    </w:p>
    <w:p w:rsidR="0034618A" w:rsidRPr="00B60EE0" w:rsidRDefault="0034618A" w:rsidP="0034618A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34618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Красный, желтый и зеленый. </w:t>
      </w:r>
    </w:p>
    <w:p w:rsidR="0034618A" w:rsidRDefault="0034618A" w:rsidP="0034618A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Вспомним, какой свет у светофора наверху? Что обозначает? (стой) В середине? Третий? Что обозначает? (иди).</w:t>
      </w:r>
    </w:p>
    <w:p w:rsidR="0034618A" w:rsidRPr="0034618A" w:rsidRDefault="0034618A" w:rsidP="0034618A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 чтобы лучше запомнить сигналы светофора, предлагаю вам поиграть в игру.</w:t>
      </w:r>
    </w:p>
    <w:p w:rsidR="00527142" w:rsidRPr="0034618A" w:rsidRDefault="00527142" w:rsidP="000D45CB">
      <w:pPr>
        <w:contextualSpacing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Игра «</w:t>
      </w:r>
      <w:r w:rsidR="0034618A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Зажги и погаси с</w:t>
      </w:r>
      <w:r w:rsidRPr="000D45CB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ветофор</w:t>
      </w:r>
      <w:r w:rsidRPr="0034618A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»</w:t>
      </w:r>
      <w:proofErr w:type="gramStart"/>
      <w:r w:rsidR="00FD7E16" w:rsidRPr="0034618A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( </w:t>
      </w:r>
      <w:proofErr w:type="gramEnd"/>
      <w:r w:rsidR="0034618A" w:rsidRPr="0034618A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2 команды,</w:t>
      </w:r>
      <w:r w:rsidR="0034618A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</w:t>
      </w:r>
      <w:r w:rsidR="0034618A" w:rsidRPr="0034618A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одни зажигают светофор, другие гасят)</w:t>
      </w:r>
      <w:r w:rsidR="00FD7E16" w:rsidRPr="0034618A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)</w:t>
      </w:r>
    </w:p>
    <w:p w:rsidR="00527142" w:rsidRPr="000D45CB" w:rsidRDefault="00527142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Д. Степа</w:t>
      </w: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: А мы продолжаем свое путешествие.</w:t>
      </w:r>
    </w:p>
    <w:p w:rsidR="00527142" w:rsidRPr="000D45CB" w:rsidRDefault="00527142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Звучит музыка, дети шагают на месте.</w:t>
      </w:r>
    </w:p>
    <w:p w:rsidR="008B62FF" w:rsidRDefault="00527142" w:rsidP="008B62FF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B62FF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Д. Степа</w:t>
      </w:r>
      <w:r w:rsidRPr="008B62FF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: </w:t>
      </w:r>
      <w:r w:rsidR="008B62FF" w:rsidRPr="008B62FF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Подошли мы к мостовой.</w:t>
      </w:r>
    </w:p>
    <w:p w:rsidR="008B62FF" w:rsidRPr="008B62FF" w:rsidRDefault="008B62FF" w:rsidP="008B62FF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B62FF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Знак висит над головой:</w:t>
      </w:r>
    </w:p>
    <w:p w:rsidR="008B62FF" w:rsidRPr="008B62FF" w:rsidRDefault="008B62FF" w:rsidP="008B62FF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B62FF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Человек шагает смело</w:t>
      </w:r>
    </w:p>
    <w:p w:rsidR="008B62FF" w:rsidRDefault="008B62FF" w:rsidP="008B62FF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 полоскам желто</w:t>
      </w: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-белым</w:t>
      </w:r>
    </w:p>
    <w:p w:rsidR="00527142" w:rsidRPr="000D45CB" w:rsidRDefault="00527142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Пешеходный переход</w:t>
      </w:r>
    </w:p>
    <w:p w:rsidR="00527142" w:rsidRPr="000D45CB" w:rsidRDefault="00527142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От беды тебя спасет-</w:t>
      </w:r>
    </w:p>
    <w:p w:rsidR="00527142" w:rsidRDefault="00527142" w:rsidP="000D45CB">
      <w:pPr>
        <w:contextualSpacing/>
        <w:rPr>
          <w:rFonts w:ascii="Arial" w:eastAsia="Times New Roman" w:hAnsi="Arial" w:cs="Arial"/>
          <w:color w:val="00B050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Игра «Пешеходный переход»</w:t>
      </w:r>
      <w:r w:rsidR="00FD7E16" w:rsidRPr="000D45CB">
        <w:rPr>
          <w:rFonts w:ascii="Arial" w:eastAsia="Times New Roman" w:hAnsi="Arial" w:cs="Arial"/>
          <w:color w:val="00B050"/>
          <w:sz w:val="36"/>
          <w:szCs w:val="36"/>
          <w:lang w:eastAsia="ru-RU"/>
        </w:rPr>
        <w:t xml:space="preserve"> (</w:t>
      </w:r>
      <w:r w:rsidR="00AE11C7">
        <w:rPr>
          <w:rFonts w:ascii="Arial" w:eastAsia="Times New Roman" w:hAnsi="Arial" w:cs="Arial"/>
          <w:color w:val="00B050"/>
          <w:sz w:val="36"/>
          <w:szCs w:val="36"/>
          <w:lang w:eastAsia="ru-RU"/>
        </w:rPr>
        <w:t xml:space="preserve">2 команды </w:t>
      </w:r>
      <w:r w:rsidR="00FD7E16" w:rsidRPr="000D45CB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эстафета, выложить полоски)</w:t>
      </w:r>
      <w:r w:rsidR="00AE11C7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.</w:t>
      </w:r>
    </w:p>
    <w:p w:rsidR="00AE11C7" w:rsidRPr="00AE11C7" w:rsidRDefault="00AE11C7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Д. Степа</w:t>
      </w:r>
      <w:r w:rsidRPr="000D45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: А мы продолжаем свое путешествие.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Шагают.</w:t>
      </w:r>
    </w:p>
    <w:p w:rsidR="00F771FC" w:rsidRPr="000D45CB" w:rsidRDefault="00AE11C7" w:rsidP="00AE11C7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Маша: Д.Степа, а что это за картинки разноцветные</w:t>
      </w:r>
    </w:p>
    <w:p w:rsidR="00F771FC" w:rsidRDefault="00F771FC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D45CB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Д. Степа:</w:t>
      </w:r>
      <w:r w:rsidR="00AE11C7">
        <w:rPr>
          <w:rFonts w:ascii="Arial" w:eastAsia="Times New Roman" w:hAnsi="Arial" w:cs="Arial"/>
          <w:color w:val="00B050"/>
          <w:sz w:val="36"/>
          <w:szCs w:val="36"/>
          <w:lang w:eastAsia="ru-RU"/>
        </w:rPr>
        <w:t xml:space="preserve"> </w:t>
      </w:r>
      <w:r w:rsidR="00AE11C7" w:rsidRPr="00AE11C7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Это не картинки, а дорожные знаки</w:t>
      </w:r>
      <w:r w:rsidR="00AE11C7">
        <w:rPr>
          <w:rFonts w:ascii="Arial" w:eastAsia="Times New Roman" w:hAnsi="Arial" w:cs="Arial"/>
          <w:color w:val="00B050"/>
          <w:sz w:val="36"/>
          <w:szCs w:val="36"/>
          <w:lang w:eastAsia="ru-RU"/>
        </w:rPr>
        <w:t xml:space="preserve">. </w:t>
      </w:r>
      <w:r w:rsidR="00AE11C7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Они помогают водителям и пешеходам во время дорожного движения.</w:t>
      </w:r>
    </w:p>
    <w:p w:rsidR="00AE11C7" w:rsidRDefault="00AE11C7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AE11C7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Маша: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Ребята, вы мне помогите,</w:t>
      </w:r>
    </w:p>
    <w:p w:rsidR="00F771FC" w:rsidRPr="000D45CB" w:rsidRDefault="00AE11C7" w:rsidP="000D45CB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Про знаки все мне расскажите.</w:t>
      </w:r>
    </w:p>
    <w:p w:rsidR="00F771FC" w:rsidRPr="002E0CFC" w:rsidRDefault="002E0CFC" w:rsidP="002E0CFC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Д.Степа</w:t>
      </w:r>
      <w:proofErr w:type="spellEnd"/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:</w:t>
      </w: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="00981DC5"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Круг окрашен в красный цвет, </w:t>
      </w:r>
    </w:p>
    <w:p w:rsidR="00981DC5" w:rsidRPr="002E0CFC" w:rsidRDefault="00981DC5" w:rsidP="002E0CFC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А внутри велосипед.</w:t>
      </w:r>
    </w:p>
    <w:p w:rsidR="00981DC5" w:rsidRPr="002E0CFC" w:rsidRDefault="00981DC5" w:rsidP="002E0CFC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Этот знак всем говорит:</w:t>
      </w:r>
    </w:p>
    <w:p w:rsidR="00981DC5" w:rsidRPr="002E0CFC" w:rsidRDefault="00981DC5" w:rsidP="002E0CFC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«Велосипеду путь закрыт»</w:t>
      </w:r>
    </w:p>
    <w:p w:rsidR="00981DC5" w:rsidRPr="002E0CFC" w:rsidRDefault="00F45E13" w:rsidP="002E0CFC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Маша</w:t>
      </w:r>
      <w:proofErr w:type="gramStart"/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:</w:t>
      </w:r>
      <w:r w:rsidR="00981DC5"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Я</w:t>
      </w:r>
      <w:proofErr w:type="spellEnd"/>
      <w:proofErr w:type="gramEnd"/>
      <w:r w:rsidR="00981DC5"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хочу спросить про знак,</w:t>
      </w:r>
    </w:p>
    <w:p w:rsidR="00981DC5" w:rsidRPr="002E0CFC" w:rsidRDefault="00981DC5" w:rsidP="002E0CFC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Нарисован он вот так:</w:t>
      </w:r>
    </w:p>
    <w:p w:rsidR="00981DC5" w:rsidRPr="002E0CFC" w:rsidRDefault="00981DC5" w:rsidP="002E0CFC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 треугольнике ребята</w:t>
      </w:r>
    </w:p>
    <w:p w:rsidR="00F45E13" w:rsidRPr="002E0CFC" w:rsidRDefault="00981DC5" w:rsidP="002E0CFC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Со всех ног бегут куда-то. </w:t>
      </w:r>
    </w:p>
    <w:p w:rsidR="00F45E13" w:rsidRPr="002E0CFC" w:rsidRDefault="00F45E13" w:rsidP="002E0CFC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Д.Степа</w:t>
      </w:r>
      <w:proofErr w:type="spellEnd"/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:</w:t>
      </w: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Знают люди все на свете</w:t>
      </w:r>
    </w:p>
    <w:p w:rsidR="00F45E13" w:rsidRPr="002E0CFC" w:rsidRDefault="00F45E13" w:rsidP="002E0CFC">
      <w:pPr>
        <w:contextualSpacing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 этом месте ходят дети.</w:t>
      </w:r>
    </w:p>
    <w:p w:rsidR="002E0CFC" w:rsidRDefault="00981DC5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F45E13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Маша:</w:t>
      </w:r>
      <w:r w:rsidRPr="00F45E1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Чтоб в беду нам не попасть</w:t>
      </w:r>
    </w:p>
    <w:p w:rsidR="00981DC5" w:rsidRPr="002E0CFC" w:rsidRDefault="00981DC5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Знаки эти надо знать.</w:t>
      </w:r>
    </w:p>
    <w:p w:rsidR="00981DC5" w:rsidRPr="002E0CFC" w:rsidRDefault="00981DC5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Игра «Собери знаки</w:t>
      </w: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» (в обручах разрезаны знаки</w:t>
      </w:r>
      <w:proofErr w:type="gramStart"/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,</w:t>
      </w:r>
      <w:proofErr w:type="gramEnd"/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нужно собрать по образцу)</w:t>
      </w:r>
    </w:p>
    <w:p w:rsidR="00981DC5" w:rsidRPr="002E0CFC" w:rsidRDefault="00981DC5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Маша:</w:t>
      </w: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(указывая на жезл) Дядя Степа, а что это у тебя такое?</w:t>
      </w:r>
    </w:p>
    <w:p w:rsidR="00981DC5" w:rsidRPr="002E0CFC" w:rsidRDefault="00981DC5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Д. Степа</w:t>
      </w: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: Это жезл, с помощью него можно останавливать нарушителей правил до</w:t>
      </w:r>
      <w:r w:rsidR="004F3813"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</w:t>
      </w: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ожного движения.</w:t>
      </w:r>
    </w:p>
    <w:p w:rsidR="00981DC5" w:rsidRPr="002E0CFC" w:rsidRDefault="00981DC5" w:rsidP="002E0CFC">
      <w:pPr>
        <w:contextualSpacing/>
        <w:jc w:val="both"/>
        <w:rPr>
          <w:rFonts w:ascii="Arial" w:eastAsia="Times New Roman" w:hAnsi="Arial" w:cs="Arial"/>
          <w:color w:val="00B050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Игра «Волшебная палочка»</w:t>
      </w:r>
    </w:p>
    <w:p w:rsidR="004510DC" w:rsidRPr="002E0CFC" w:rsidRDefault="00981DC5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Дети передают по кругу жезл под музыку, на ком музыка останавливается, тот  называет вид транспорта.</w:t>
      </w:r>
    </w:p>
    <w:p w:rsidR="004510DC" w:rsidRPr="002E0CFC" w:rsidRDefault="00F034A7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Маша</w:t>
      </w:r>
      <w:r w:rsidR="004510DC"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: По городу, по улице</w:t>
      </w:r>
    </w:p>
    <w:p w:rsidR="004510DC" w:rsidRPr="002E0CFC" w:rsidRDefault="004510DC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Не ходят просто так</w:t>
      </w:r>
    </w:p>
    <w:p w:rsidR="004510DC" w:rsidRPr="002E0CFC" w:rsidRDefault="004510DC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Когда не знаешь правила</w:t>
      </w:r>
    </w:p>
    <w:p w:rsidR="004510DC" w:rsidRPr="002E0CFC" w:rsidRDefault="004510DC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Легко попасть </w:t>
      </w:r>
      <w:proofErr w:type="gramStart"/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в </w:t>
      </w:r>
      <w:proofErr w:type="spellStart"/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просак</w:t>
      </w:r>
      <w:proofErr w:type="spellEnd"/>
      <w:proofErr w:type="gramEnd"/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4510DC" w:rsidRPr="002E0CFC" w:rsidRDefault="00F034A7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Д.Степа</w:t>
      </w:r>
      <w:proofErr w:type="gramStart"/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:</w:t>
      </w:r>
      <w:r w:rsidR="004510DC"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</w:t>
      </w:r>
      <w:proofErr w:type="gramEnd"/>
      <w:r w:rsidR="004510DC"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се</w:t>
      </w:r>
      <w:proofErr w:type="spellEnd"/>
      <w:r w:rsidR="004510DC"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время будь внимательным</w:t>
      </w:r>
    </w:p>
    <w:p w:rsidR="004510DC" w:rsidRPr="002E0CFC" w:rsidRDefault="004510DC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И помни наперед:</w:t>
      </w:r>
    </w:p>
    <w:p w:rsidR="004510DC" w:rsidRPr="002E0CFC" w:rsidRDefault="004510DC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Свои имеют правила</w:t>
      </w:r>
    </w:p>
    <w:p w:rsidR="004510DC" w:rsidRPr="002E0CFC" w:rsidRDefault="004510DC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Шофер и пешеход.</w:t>
      </w:r>
    </w:p>
    <w:p w:rsidR="002C4D82" w:rsidRPr="002E0CFC" w:rsidRDefault="002E0CFC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Вспо</w:t>
      </w:r>
      <w:r w:rsidR="00B60EE0"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мнили сигналы светофор</w:t>
      </w:r>
      <w:r w:rsidR="007A7E46"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</w:t>
      </w:r>
      <w:r w:rsidR="002C4D82"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2C4D82" w:rsidRPr="002E0CFC" w:rsidRDefault="002C4D82" w:rsidP="002E0CFC">
      <w:pPr>
        <w:contextualSpacing/>
        <w:jc w:val="both"/>
        <w:rPr>
          <w:rFonts w:ascii="Arial" w:eastAsia="Times New Roman" w:hAnsi="Arial" w:cs="Arial"/>
          <w:color w:val="00B050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Игра «Автомобили и пешеходы».</w:t>
      </w:r>
    </w:p>
    <w:p w:rsidR="004510DC" w:rsidRPr="002E0CFC" w:rsidRDefault="004510DC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lastRenderedPageBreak/>
        <w:t>Маша:</w:t>
      </w: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Я так счастлива, так рада</w:t>
      </w:r>
    </w:p>
    <w:p w:rsidR="004510DC" w:rsidRPr="002E0CFC" w:rsidRDefault="004510DC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Что попала в детский сад.</w:t>
      </w:r>
    </w:p>
    <w:p w:rsidR="004510DC" w:rsidRPr="002E0CFC" w:rsidRDefault="004510DC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Смогли меня вы научить</w:t>
      </w:r>
    </w:p>
    <w:p w:rsidR="004510DC" w:rsidRPr="002E0CFC" w:rsidRDefault="004510DC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Как по улицам ходить.</w:t>
      </w:r>
    </w:p>
    <w:p w:rsidR="00B60EE0" w:rsidRPr="002E0CFC" w:rsidRDefault="00B60EE0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Д.Степа</w:t>
      </w:r>
      <w:proofErr w:type="spellEnd"/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:</w:t>
      </w: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Соблюдайте правила, друзья.</w:t>
      </w:r>
    </w:p>
    <w:p w:rsidR="00B60EE0" w:rsidRPr="002E0CFC" w:rsidRDefault="00B60EE0" w:rsidP="002E0CFC">
      <w:pPr>
        <w:contextualSpacing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Вам без них никак нельзя.</w:t>
      </w:r>
    </w:p>
    <w:p w:rsidR="004510DC" w:rsidRPr="002E0CFC" w:rsidRDefault="004510DC" w:rsidP="002E0CFC">
      <w:pPr>
        <w:contextualSpacing/>
        <w:jc w:val="both"/>
        <w:rPr>
          <w:rFonts w:ascii="Arial" w:eastAsia="Times New Roman" w:hAnsi="Arial" w:cs="Arial"/>
          <w:color w:val="00B050"/>
          <w:sz w:val="36"/>
          <w:szCs w:val="36"/>
          <w:lang w:eastAsia="ru-RU"/>
        </w:rPr>
      </w:pPr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 xml:space="preserve">Маша и </w:t>
      </w:r>
      <w:proofErr w:type="spellStart"/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д</w:t>
      </w:r>
      <w:proofErr w:type="gramStart"/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.С</w:t>
      </w:r>
      <w:proofErr w:type="gramEnd"/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тепа</w:t>
      </w:r>
      <w:proofErr w:type="spellEnd"/>
      <w:r w:rsidRPr="002E0CF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 xml:space="preserve"> раздают медали  .</w:t>
      </w:r>
    </w:p>
    <w:p w:rsidR="00981DC5" w:rsidRPr="000D45CB" w:rsidRDefault="00981DC5" w:rsidP="002E0CFC">
      <w:pPr>
        <w:pStyle w:val="a3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bookmarkStart w:id="0" w:name="_GoBack"/>
      <w:bookmarkEnd w:id="0"/>
    </w:p>
    <w:p w:rsidR="00981DC5" w:rsidRPr="000D45CB" w:rsidRDefault="00981DC5" w:rsidP="002E0CFC">
      <w:pPr>
        <w:pStyle w:val="a3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527142" w:rsidRPr="000D45CB" w:rsidRDefault="00527142" w:rsidP="002E0CFC">
      <w:pPr>
        <w:contextualSpacing/>
        <w:jc w:val="both"/>
        <w:rPr>
          <w:sz w:val="36"/>
          <w:szCs w:val="36"/>
        </w:rPr>
      </w:pPr>
    </w:p>
    <w:sectPr w:rsidR="00527142" w:rsidRPr="000D45CB" w:rsidSect="000D45CB">
      <w:pgSz w:w="11906" w:h="16838"/>
      <w:pgMar w:top="1134" w:right="851" w:bottom="1134" w:left="851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69DC"/>
    <w:multiLevelType w:val="hybridMultilevel"/>
    <w:tmpl w:val="31D2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300"/>
    <w:rsid w:val="000368D2"/>
    <w:rsid w:val="000D45CB"/>
    <w:rsid w:val="002462AD"/>
    <w:rsid w:val="002C4D82"/>
    <w:rsid w:val="002E0CFC"/>
    <w:rsid w:val="0034618A"/>
    <w:rsid w:val="003605BF"/>
    <w:rsid w:val="00406A3E"/>
    <w:rsid w:val="004510DC"/>
    <w:rsid w:val="004657B8"/>
    <w:rsid w:val="00475008"/>
    <w:rsid w:val="004C562A"/>
    <w:rsid w:val="004F1BCD"/>
    <w:rsid w:val="004F3813"/>
    <w:rsid w:val="00527142"/>
    <w:rsid w:val="007004B2"/>
    <w:rsid w:val="007A7E46"/>
    <w:rsid w:val="007D76E7"/>
    <w:rsid w:val="007E5D00"/>
    <w:rsid w:val="008B62FF"/>
    <w:rsid w:val="00981DC5"/>
    <w:rsid w:val="00A57300"/>
    <w:rsid w:val="00AE11C7"/>
    <w:rsid w:val="00B402A1"/>
    <w:rsid w:val="00B60EE0"/>
    <w:rsid w:val="00B87425"/>
    <w:rsid w:val="00D757B0"/>
    <w:rsid w:val="00E23504"/>
    <w:rsid w:val="00F034A7"/>
    <w:rsid w:val="00F45E13"/>
    <w:rsid w:val="00F771FC"/>
    <w:rsid w:val="00F85670"/>
    <w:rsid w:val="00FD7E16"/>
    <w:rsid w:val="00FF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1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4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2874-284D-410E-9035-977F6B7B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2018-09-18T14:38:00Z</cp:lastPrinted>
  <dcterms:created xsi:type="dcterms:W3CDTF">2018-09-11T07:21:00Z</dcterms:created>
  <dcterms:modified xsi:type="dcterms:W3CDTF">2018-09-28T10:17:00Z</dcterms:modified>
</cp:coreProperties>
</file>